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5484" w14:textId="2429796E" w:rsidR="0070137A" w:rsidRDefault="0070137A" w:rsidP="00CB49B2">
      <w:pPr>
        <w:pStyle w:val="Titre"/>
        <w:spacing w:line="276" w:lineRule="auto"/>
      </w:pPr>
      <w:r>
        <w:rPr>
          <w:noProof/>
        </w:rPr>
        <w:drawing>
          <wp:inline distT="0" distB="0" distL="0" distR="0" wp14:anchorId="66243E0F" wp14:editId="6B634D7F">
            <wp:extent cx="6210300" cy="2052083"/>
            <wp:effectExtent l="0" t="0" r="0" b="5715"/>
            <wp:docPr id="5641344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34461" name="Image 564134461"/>
                    <pic:cNvPicPr/>
                  </pic:nvPicPr>
                  <pic:blipFill rotWithShape="1">
                    <a:blip r:embed="rId7" cstate="print">
                      <a:extLst>
                        <a:ext uri="{28A0092B-C50C-407E-A947-70E740481C1C}">
                          <a14:useLocalDpi xmlns:a14="http://schemas.microsoft.com/office/drawing/2010/main" val="0"/>
                        </a:ext>
                      </a:extLst>
                    </a:blip>
                    <a:srcRect b="10778"/>
                    <a:stretch/>
                  </pic:blipFill>
                  <pic:spPr bwMode="auto">
                    <a:xfrm>
                      <a:off x="0" y="0"/>
                      <a:ext cx="6210300" cy="2052083"/>
                    </a:xfrm>
                    <a:prstGeom prst="rect">
                      <a:avLst/>
                    </a:prstGeom>
                    <a:ln>
                      <a:noFill/>
                    </a:ln>
                    <a:extLst>
                      <a:ext uri="{53640926-AAD7-44D8-BBD7-CCE9431645EC}">
                        <a14:shadowObscured xmlns:a14="http://schemas.microsoft.com/office/drawing/2010/main"/>
                      </a:ext>
                    </a:extLst>
                  </pic:spPr>
                </pic:pic>
              </a:graphicData>
            </a:graphic>
          </wp:inline>
        </w:drawing>
      </w:r>
    </w:p>
    <w:p w14:paraId="534C85C4" w14:textId="5D4D78E2" w:rsidR="007A14A0" w:rsidRPr="00CB49B2" w:rsidRDefault="006533C8" w:rsidP="00CB49B2">
      <w:pPr>
        <w:pStyle w:val="Titre"/>
        <w:spacing w:line="276" w:lineRule="auto"/>
        <w:rPr>
          <w:sz w:val="48"/>
          <w:szCs w:val="48"/>
        </w:rPr>
      </w:pPr>
      <w:r w:rsidRPr="00CB49B2">
        <w:rPr>
          <w:sz w:val="48"/>
          <w:szCs w:val="48"/>
        </w:rPr>
        <w:t>FESTIVAL</w:t>
      </w:r>
      <w:r w:rsidR="00E53C8E" w:rsidRPr="00CB49B2">
        <w:rPr>
          <w:sz w:val="48"/>
          <w:szCs w:val="48"/>
        </w:rPr>
        <w:t xml:space="preserve"> </w:t>
      </w:r>
      <w:r w:rsidRPr="00CB49B2">
        <w:rPr>
          <w:sz w:val="48"/>
          <w:szCs w:val="48"/>
        </w:rPr>
        <w:t>BLAGUES [À PART]</w:t>
      </w:r>
    </w:p>
    <w:p w14:paraId="039BE7F8" w14:textId="0EBAFFB1" w:rsidR="000E6BF6" w:rsidRPr="00CB49B2" w:rsidRDefault="00E53C8E" w:rsidP="00CB49B2">
      <w:pPr>
        <w:pStyle w:val="Sous-titre"/>
      </w:pPr>
      <w:r w:rsidRPr="00CB49B2">
        <w:t xml:space="preserve">Du </w:t>
      </w:r>
      <w:r w:rsidR="00345772" w:rsidRPr="00CB49B2">
        <w:t>23 au 25 novembre 2023</w:t>
      </w:r>
    </w:p>
    <w:p w14:paraId="29F76570" w14:textId="70691138" w:rsidR="00345772" w:rsidRPr="0070137A" w:rsidRDefault="00345772" w:rsidP="00CB49B2">
      <w:pPr>
        <w:pStyle w:val="Titre3"/>
        <w:spacing w:line="276" w:lineRule="auto"/>
        <w:jc w:val="center"/>
        <w:rPr>
          <w:rStyle w:val="Accentuationlgre"/>
        </w:rPr>
      </w:pPr>
      <w:r w:rsidRPr="0070137A">
        <w:rPr>
          <w:rStyle w:val="Accentuationlgre"/>
        </w:rPr>
        <w:t>Le festival Blagues [à Part] est heureux d'annoncer sa prochaine édition qui aura lieu du 23 au 25 novembre 2023 à l'Espace Malraux de Joué-lès-Tours (37).</w:t>
      </w:r>
    </w:p>
    <w:p w14:paraId="4923A39A" w14:textId="77777777" w:rsidR="00C07A46" w:rsidRDefault="00C07A46" w:rsidP="00CB49B2">
      <w:pPr>
        <w:spacing w:line="276" w:lineRule="auto"/>
        <w:rPr>
          <w:rFonts w:cstheme="minorHAnsi"/>
          <w:spacing w:val="2"/>
        </w:rPr>
      </w:pPr>
    </w:p>
    <w:p w14:paraId="3F7AEA46" w14:textId="77777777" w:rsidR="0070137A" w:rsidRDefault="00345772" w:rsidP="00CB49B2">
      <w:pPr>
        <w:pStyle w:val="Paragraphedeliste"/>
        <w:ind w:firstLine="709"/>
        <w:jc w:val="both"/>
      </w:pPr>
      <w:r w:rsidRPr="00345772">
        <w:t xml:space="preserve">Pour cette édition 2023, le festival mettra à l'honneur l'humour avec une affiche </w:t>
      </w:r>
      <w:r w:rsidRPr="007D1441">
        <w:t>exceptionnelle</w:t>
      </w:r>
      <w:r w:rsidR="000B45A1" w:rsidRPr="007D1441">
        <w:t> : Stéphane Guillon, Aymeric Lompret et Guillaume Meurice</w:t>
      </w:r>
      <w:r w:rsidRPr="007D1441">
        <w:t>.</w:t>
      </w:r>
      <w:r w:rsidR="000B45A1" w:rsidRPr="007D1441">
        <w:t xml:space="preserve"> </w:t>
      </w:r>
    </w:p>
    <w:p w14:paraId="3D61356A" w14:textId="1F758175" w:rsidR="006533C8" w:rsidRPr="00345772" w:rsidRDefault="000B45A1" w:rsidP="00CB49B2">
      <w:pPr>
        <w:pStyle w:val="Paragraphedeliste"/>
        <w:ind w:firstLine="709"/>
        <w:jc w:val="both"/>
      </w:pPr>
      <w:r w:rsidRPr="007D1441">
        <w:t>C</w:t>
      </w:r>
      <w:r w:rsidR="00345772" w:rsidRPr="007D1441">
        <w:t xml:space="preserve">'est </w:t>
      </w:r>
      <w:r w:rsidRPr="007D1441">
        <w:t>aussi</w:t>
      </w:r>
      <w:r w:rsidR="00345772" w:rsidRPr="00345772">
        <w:t xml:space="preserve"> une occasion unique pour les talents en herbe de l'humour de se faire connaître en participant à la </w:t>
      </w:r>
      <w:r w:rsidR="00345772" w:rsidRPr="0070137A">
        <w:t>scène</w:t>
      </w:r>
      <w:r w:rsidR="00345772" w:rsidRPr="00345772">
        <w:t xml:space="preserve"> tremplin pendant les 3 jours du festival. Pour cela, il suffit de déposer sa candidature avant le 5 juin 2023 à l'adresse </w:t>
      </w:r>
      <w:hyperlink r:id="rId8" w:history="1">
        <w:r w:rsidR="00CB49B2" w:rsidRPr="00FF63D8">
          <w:rPr>
            <w:rStyle w:val="Lienhypertexte"/>
          </w:rPr>
          <w:t>contact.bapfestival@gmail.com</w:t>
        </w:r>
      </w:hyperlink>
      <w:r w:rsidR="00CB49B2">
        <w:t xml:space="preserve"> </w:t>
      </w:r>
      <w:r w:rsidR="00345772" w:rsidRPr="00345772">
        <w:t>en envoyant une vidéo HD de sa prestation accompagnée de son CV. Les résultats seront donnés le 30 juin 2023.</w:t>
      </w:r>
    </w:p>
    <w:p w14:paraId="2BF5664F" w14:textId="2659F574" w:rsidR="00E53C8E" w:rsidRPr="00CB49B2" w:rsidRDefault="00C07A46" w:rsidP="00CB49B2">
      <w:pPr>
        <w:pStyle w:val="Titre1"/>
      </w:pPr>
      <w:r w:rsidRPr="00CB49B2">
        <w:t>Programmation</w:t>
      </w:r>
      <w:r w:rsidR="00E53C8E" w:rsidRPr="00CB49B2">
        <w:t> :</w:t>
      </w:r>
    </w:p>
    <w:p w14:paraId="746B38BC" w14:textId="3C11A85E" w:rsidR="00345772" w:rsidRPr="00345772" w:rsidRDefault="00345772" w:rsidP="00CB49B2">
      <w:pPr>
        <w:pStyle w:val="Paragraphedeliste"/>
        <w:ind w:firstLine="709"/>
        <w:jc w:val="both"/>
      </w:pPr>
      <w:r w:rsidRPr="00345772">
        <w:t>Le 23 novembre 2023 à 21h, la scène de l'Espace Malraux de Joué-lès-Tours accueillera Stéphan</w:t>
      </w:r>
      <w:r w:rsidR="000B45A1" w:rsidRPr="0070137A">
        <w:t>e</w:t>
      </w:r>
      <w:r w:rsidRPr="00345772">
        <w:t xml:space="preserve"> Guillon qui présentera son nouveau spectacle inédit. Chargé d'humeur et de dérision, Stéphan</w:t>
      </w:r>
      <w:r w:rsidR="000B45A1">
        <w:t>e</w:t>
      </w:r>
      <w:r w:rsidRPr="00345772">
        <w:t xml:space="preserve"> Guillon est un maître de l'humour acerbe et décapant.</w:t>
      </w:r>
    </w:p>
    <w:p w14:paraId="6E661158" w14:textId="77777777" w:rsidR="00345772" w:rsidRPr="00345772" w:rsidRDefault="00345772" w:rsidP="00CB49B2">
      <w:pPr>
        <w:pStyle w:val="Paragraphedeliste"/>
        <w:ind w:firstLine="709"/>
        <w:jc w:val="both"/>
      </w:pPr>
      <w:r w:rsidRPr="00345772">
        <w:t>Le lendemain, le 24 novembre 2023 à 21h, Aymeric Lompret présentera son spectacle Yolo. Plus qu'un simple spectacle humoristique, Yolo est un véritable voyage en profondeur de l'âme humaine qui traverse les thèmes les plus universels de notre époque.</w:t>
      </w:r>
    </w:p>
    <w:p w14:paraId="5BAC0454" w14:textId="0DB7DAB3" w:rsidR="002644FA" w:rsidRDefault="00345772" w:rsidP="00CB49B2">
      <w:pPr>
        <w:pStyle w:val="Paragraphedeliste"/>
        <w:ind w:firstLine="709"/>
        <w:jc w:val="both"/>
      </w:pPr>
      <w:r w:rsidRPr="00345772">
        <w:t>Le 25 novembre 2023 à 21h, Guillaume Meurice clôturera cette édition 2023 en présentant Meurice 2027. Dans ce spectacle, Guillaume Meurice imagine le futur et y décrypte les nouveaux enjeux de notre société.</w:t>
      </w:r>
    </w:p>
    <w:p w14:paraId="38E93AA0" w14:textId="77777777" w:rsidR="00963FAA" w:rsidRDefault="00963FAA" w:rsidP="00CB49B2">
      <w:pPr>
        <w:pStyle w:val="Paragraphedeliste"/>
        <w:jc w:val="both"/>
      </w:pPr>
    </w:p>
    <w:p w14:paraId="4D80BC1F" w14:textId="4D3ED01D" w:rsidR="00C07A46" w:rsidRDefault="005F7E06" w:rsidP="00CB49B2">
      <w:pPr>
        <w:pStyle w:val="Paragraphedeliste"/>
        <w:ind w:firstLine="709"/>
        <w:jc w:val="both"/>
      </w:pPr>
      <w:r w:rsidRPr="007D1441">
        <w:t>Ne manquez pas la deuxième édition de ce grand festival de l’humour de la Métropole Tourangelle, pour rire, découvrir de nouveaux talents et faire de belles rencontres !</w:t>
      </w:r>
      <w:r w:rsidR="007D1441">
        <w:t xml:space="preserve"> </w:t>
      </w:r>
      <w:r w:rsidR="00C07A46" w:rsidRPr="00C07A46">
        <w:t>Venez donc passer un moment inoubliable avec nous, que ce soit en solo ou en groupe.</w:t>
      </w:r>
      <w:r w:rsidR="007D1441">
        <w:t xml:space="preserve"> </w:t>
      </w:r>
      <w:r w:rsidR="00C07A46" w:rsidRPr="00C07A46">
        <w:t>Réservez dès maintenant vos places pour le festival "Blagues à part", du 23 au 25 novembre 2023 à l'Espace Malraux de Joué-lès-Tours. On vous attend nombreux pour partager ensemble des moments de franche rigolade !</w:t>
      </w:r>
    </w:p>
    <w:p w14:paraId="4B04F5C6" w14:textId="243ACF77" w:rsidR="00C07A46" w:rsidRPr="00C07A46" w:rsidRDefault="00C07A46" w:rsidP="00CB49B2">
      <w:pPr>
        <w:pStyle w:val="Titre1"/>
      </w:pPr>
      <w:r w:rsidRPr="00C07A46">
        <w:lastRenderedPageBreak/>
        <w:t>Informations pratiques :</w:t>
      </w:r>
    </w:p>
    <w:p w14:paraId="7FBCF44A" w14:textId="04A7C3B2" w:rsidR="002644FA" w:rsidRPr="00C07A46" w:rsidRDefault="002644FA" w:rsidP="00CB49B2">
      <w:pPr>
        <w:pStyle w:val="Paragraphedeliste"/>
        <w:numPr>
          <w:ilvl w:val="0"/>
          <w:numId w:val="10"/>
        </w:numPr>
        <w:jc w:val="both"/>
      </w:pPr>
      <w:r w:rsidRPr="00C07A46">
        <w:t xml:space="preserve">Tarifs : </w:t>
      </w:r>
      <w:r w:rsidRPr="007D1441">
        <w:t>3</w:t>
      </w:r>
      <w:r w:rsidR="00C07A46" w:rsidRPr="007D1441">
        <w:t>2</w:t>
      </w:r>
      <w:r w:rsidRPr="007D1441">
        <w:t xml:space="preserve">€ Plein / </w:t>
      </w:r>
      <w:r w:rsidR="00C07A46" w:rsidRPr="007D1441">
        <w:t>27</w:t>
      </w:r>
      <w:r w:rsidRPr="007D1441">
        <w:t>€ Réduit</w:t>
      </w:r>
      <w:r w:rsidR="0070137A">
        <w:t xml:space="preserve"> CE, Jocondien et abonnés</w:t>
      </w:r>
      <w:r w:rsidR="007D1441">
        <w:t xml:space="preserve"> / 20€ : demandeurs d’emploi et étudiants</w:t>
      </w:r>
    </w:p>
    <w:p w14:paraId="55C35A32" w14:textId="35575718" w:rsidR="00C07A46" w:rsidRPr="00C07A46" w:rsidRDefault="00C07A46" w:rsidP="00CB49B2">
      <w:pPr>
        <w:pStyle w:val="Paragraphedeliste"/>
        <w:numPr>
          <w:ilvl w:val="0"/>
          <w:numId w:val="10"/>
        </w:numPr>
        <w:jc w:val="both"/>
      </w:pPr>
      <w:r w:rsidRPr="00C07A46">
        <w:t xml:space="preserve">Réservations sur </w:t>
      </w:r>
      <w:hyperlink r:id="rId9" w:history="1">
        <w:r w:rsidRPr="007D1441">
          <w:rPr>
            <w:rStyle w:val="Lienhypertexte"/>
            <w:rFonts w:cstheme="minorHAnsi"/>
          </w:rPr>
          <w:t>bap-festival.fr</w:t>
        </w:r>
      </w:hyperlink>
      <w:r w:rsidRPr="00C07A46">
        <w:t xml:space="preserve"> </w:t>
      </w:r>
    </w:p>
    <w:p w14:paraId="066488CC" w14:textId="20E23D66" w:rsidR="00C07A46" w:rsidRPr="00C07A46" w:rsidRDefault="00C07A46" w:rsidP="00CB49B2">
      <w:pPr>
        <w:pStyle w:val="Paragraphedeliste"/>
        <w:numPr>
          <w:ilvl w:val="0"/>
          <w:numId w:val="10"/>
        </w:numPr>
        <w:jc w:val="both"/>
      </w:pPr>
      <w:r w:rsidRPr="00C07A46">
        <w:t xml:space="preserve">Tarifs réduits et PMR : AZ Prod – 02 47 31 15 33 – </w:t>
      </w:r>
      <w:hyperlink r:id="rId10" w:history="1">
        <w:r w:rsidRPr="00F02EEB">
          <w:rPr>
            <w:rStyle w:val="Lienhypertexte"/>
            <w:rFonts w:cstheme="minorHAnsi"/>
          </w:rPr>
          <w:t>info@az-prod.fr</w:t>
        </w:r>
      </w:hyperlink>
      <w:r>
        <w:t xml:space="preserve"> ou Espace Malraux – </w:t>
      </w:r>
      <w:r w:rsidR="007D1441" w:rsidRPr="007D1441">
        <w:t xml:space="preserve"> 02 47 53 61 61 ou 02 47 73 73 35</w:t>
      </w:r>
      <w:r w:rsidR="007D1441">
        <w:t xml:space="preserve"> </w:t>
      </w:r>
      <w:r w:rsidR="005B01A4">
        <w:t xml:space="preserve">- </w:t>
      </w:r>
      <w:hyperlink r:id="rId11" w:history="1">
        <w:r w:rsidR="005B01A4" w:rsidRPr="00F02EEB">
          <w:rPr>
            <w:rStyle w:val="Lienhypertexte"/>
            <w:rFonts w:cstheme="minorHAnsi"/>
          </w:rPr>
          <w:t>a.goutefangea@jouelestours.fr</w:t>
        </w:r>
      </w:hyperlink>
      <w:r w:rsidR="005B01A4">
        <w:t xml:space="preserve"> </w:t>
      </w:r>
    </w:p>
    <w:p w14:paraId="109B1CBF" w14:textId="68FCEC45" w:rsidR="00C156F0" w:rsidRDefault="007D1441" w:rsidP="00CB49B2">
      <w:pPr>
        <w:pStyle w:val="Paragraphedeliste"/>
        <w:numPr>
          <w:ilvl w:val="0"/>
          <w:numId w:val="10"/>
        </w:numPr>
        <w:jc w:val="both"/>
      </w:pPr>
      <w:r>
        <w:t>Restauration et bar sur place dès 19h</w:t>
      </w:r>
    </w:p>
    <w:p w14:paraId="22509DA7" w14:textId="502A75B8" w:rsidR="007D1441" w:rsidRPr="00C07A46" w:rsidRDefault="007D1441" w:rsidP="00CB49B2">
      <w:pPr>
        <w:pStyle w:val="Paragraphedeliste"/>
        <w:numPr>
          <w:ilvl w:val="0"/>
          <w:numId w:val="10"/>
        </w:numPr>
        <w:jc w:val="both"/>
      </w:pPr>
      <w:r>
        <w:t>Scène tremplin ouverte dès 19h30</w:t>
      </w:r>
    </w:p>
    <w:p w14:paraId="2F2BD951" w14:textId="77777777" w:rsidR="00C07A46" w:rsidRDefault="00C07A46" w:rsidP="00CB49B2">
      <w:pPr>
        <w:pStyle w:val="Paragraphedeliste"/>
      </w:pPr>
    </w:p>
    <w:p w14:paraId="0EBBF031" w14:textId="03CA8BC4" w:rsidR="0070137A" w:rsidRDefault="0070137A" w:rsidP="00CB49B2">
      <w:pPr>
        <w:pStyle w:val="Titre1"/>
      </w:pPr>
      <w:r>
        <w:t>Liens utiles :</w:t>
      </w:r>
    </w:p>
    <w:p w14:paraId="595FCA48" w14:textId="365D6F48" w:rsidR="00C07A46" w:rsidRDefault="00C07A46" w:rsidP="00CB49B2">
      <w:pPr>
        <w:pStyle w:val="Paragraphedeliste"/>
      </w:pPr>
      <w:r>
        <w:t xml:space="preserve">Kit médias : </w:t>
      </w:r>
      <w:hyperlink r:id="rId12" w:history="1">
        <w:r w:rsidR="00695296" w:rsidRPr="00FF63D8">
          <w:rPr>
            <w:rStyle w:val="Lienhypertexte"/>
          </w:rPr>
          <w:t>https://az-prod.netexplorer.pro/dl/tWIHNl1W3XUFzA5hefFPFbJsoPkIt7</w:t>
        </w:r>
      </w:hyperlink>
    </w:p>
    <w:p w14:paraId="29C29371" w14:textId="17BDE474" w:rsidR="0070137A" w:rsidRDefault="0070137A" w:rsidP="00CB49B2">
      <w:pPr>
        <w:pStyle w:val="Paragraphedeliste"/>
      </w:pPr>
      <w:r>
        <w:t xml:space="preserve">Site internet : </w:t>
      </w:r>
      <w:hyperlink r:id="rId13" w:history="1">
        <w:r w:rsidRPr="00FF63D8">
          <w:rPr>
            <w:rStyle w:val="Lienhypertexte"/>
          </w:rPr>
          <w:t>www.bap-festival.fr</w:t>
        </w:r>
      </w:hyperlink>
    </w:p>
    <w:p w14:paraId="102ADFB7" w14:textId="2C30E558" w:rsidR="00C07A46" w:rsidRPr="007D1441" w:rsidRDefault="00C07A46" w:rsidP="00CB49B2">
      <w:pPr>
        <w:pStyle w:val="Paragraphedeliste"/>
        <w:rPr>
          <w:lang w:val="en-US"/>
        </w:rPr>
      </w:pPr>
      <w:r w:rsidRPr="007D1441">
        <w:rPr>
          <w:lang w:val="en-US"/>
        </w:rPr>
        <w:t xml:space="preserve">Facebook : </w:t>
      </w:r>
      <w:hyperlink r:id="rId14" w:history="1">
        <w:r w:rsidRPr="007D1441">
          <w:rPr>
            <w:rStyle w:val="Lienhypertexte"/>
            <w:rFonts w:cstheme="minorHAnsi"/>
            <w:lang w:val="en-US"/>
          </w:rPr>
          <w:t>@BAPfestival</w:t>
        </w:r>
      </w:hyperlink>
    </w:p>
    <w:p w14:paraId="5B5F01A7" w14:textId="1E8C501D" w:rsidR="00C07A46" w:rsidRPr="00C07A46" w:rsidRDefault="00C07A46" w:rsidP="00CB49B2">
      <w:pPr>
        <w:pStyle w:val="Paragraphedeliste"/>
        <w:rPr>
          <w:lang w:val="en-US"/>
        </w:rPr>
      </w:pPr>
      <w:r w:rsidRPr="00C07A46">
        <w:rPr>
          <w:lang w:val="en-US"/>
        </w:rPr>
        <w:t xml:space="preserve">Instagram : </w:t>
      </w:r>
      <w:hyperlink r:id="rId15" w:history="1">
        <w:r w:rsidRPr="00C07A46">
          <w:rPr>
            <w:rStyle w:val="Lienhypertexte"/>
            <w:rFonts w:cstheme="minorHAnsi"/>
            <w:lang w:val="en-US"/>
          </w:rPr>
          <w:t>@bapfestival</w:t>
        </w:r>
      </w:hyperlink>
    </w:p>
    <w:p w14:paraId="44ACE617" w14:textId="305190C1" w:rsidR="00963FAA" w:rsidRPr="00C07A46" w:rsidRDefault="00C07A46" w:rsidP="00CB49B2">
      <w:pPr>
        <w:pStyle w:val="Paragraphedeliste"/>
        <w:rPr>
          <w:lang w:val="en-US"/>
        </w:rPr>
      </w:pPr>
      <w:r w:rsidRPr="00C07A46">
        <w:rPr>
          <w:lang w:val="en-US"/>
        </w:rPr>
        <w:t>Youtube :</w:t>
      </w:r>
      <w:r>
        <w:rPr>
          <w:lang w:val="en-US"/>
        </w:rPr>
        <w:t xml:space="preserve"> </w:t>
      </w:r>
      <w:hyperlink r:id="rId16" w:history="1">
        <w:r w:rsidRPr="00C07A46">
          <w:rPr>
            <w:rStyle w:val="Lienhypertexte"/>
            <w:rFonts w:cstheme="minorHAnsi"/>
            <w:lang w:val="en-US"/>
          </w:rPr>
          <w:t>@BapFestival</w:t>
        </w:r>
      </w:hyperlink>
    </w:p>
    <w:sectPr w:rsidR="00963FAA" w:rsidRPr="00C07A46" w:rsidSect="00CB49B2">
      <w:headerReference w:type="default" r:id="rId17"/>
      <w:footerReference w:type="default" r:id="rId18"/>
      <w:pgSz w:w="11900" w:h="16840"/>
      <w:pgMar w:top="340" w:right="1128" w:bottom="340" w:left="992" w:header="2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49F3" w14:textId="77777777" w:rsidR="00D329AA" w:rsidRDefault="00D329AA" w:rsidP="00963FAA">
      <w:r>
        <w:separator/>
      </w:r>
    </w:p>
  </w:endnote>
  <w:endnote w:type="continuationSeparator" w:id="0">
    <w:p w14:paraId="5753AAD7" w14:textId="77777777" w:rsidR="00D329AA" w:rsidRDefault="00D329AA" w:rsidP="0096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BE0B" w14:textId="77777777" w:rsidR="00CB49B2" w:rsidRPr="00CB49B2" w:rsidRDefault="00CB49B2" w:rsidP="00963FAA">
    <w:pPr>
      <w:ind w:right="300" w:hanging="142"/>
      <w:jc w:val="center"/>
      <w:rPr>
        <w:rFonts w:cstheme="minorHAnsi"/>
        <w:i/>
        <w:sz w:val="8"/>
        <w:szCs w:val="8"/>
      </w:rPr>
    </w:pPr>
  </w:p>
  <w:p w14:paraId="28906E10" w14:textId="7060FDC7" w:rsidR="00963FAA" w:rsidRDefault="00963FAA" w:rsidP="00963FAA">
    <w:pPr>
      <w:ind w:right="300" w:hanging="142"/>
      <w:jc w:val="center"/>
      <w:rPr>
        <w:rFonts w:cstheme="minorHAnsi"/>
      </w:rPr>
    </w:pPr>
    <w:r w:rsidRPr="00345772">
      <w:rPr>
        <w:rFonts w:cstheme="minorHAnsi"/>
        <w:i/>
      </w:rPr>
      <w:t xml:space="preserve">bap-festival.fr - </w:t>
    </w:r>
    <w:r w:rsidRPr="00345772">
      <w:rPr>
        <w:rFonts w:cstheme="minorHAnsi"/>
      </w:rPr>
      <w:t xml:space="preserve">Contact presse : Adeline - </w:t>
    </w:r>
    <w:hyperlink r:id="rId1" w:history="1">
      <w:r w:rsidRPr="00345772">
        <w:rPr>
          <w:rStyle w:val="Lienhypertexte"/>
          <w:rFonts w:cstheme="minorHAnsi"/>
          <w:color w:val="auto"/>
        </w:rPr>
        <w:t>adeline@az-prod.fr</w:t>
      </w:r>
    </w:hyperlink>
    <w:r w:rsidRPr="00345772">
      <w:rPr>
        <w:rFonts w:cstheme="minorHAnsi"/>
      </w:rPr>
      <w:t xml:space="preserve"> – 02 47 31 15 35</w:t>
    </w:r>
  </w:p>
  <w:p w14:paraId="6E2DF518" w14:textId="77777777" w:rsidR="0070137A" w:rsidRPr="0070137A" w:rsidRDefault="0070137A" w:rsidP="00963FAA">
    <w:pPr>
      <w:ind w:right="300" w:hanging="142"/>
      <w:jc w:val="center"/>
      <w:rPr>
        <w:rFonts w:cstheme="minorHAnsi"/>
        <w:b/>
        <w:bCs/>
      </w:rPr>
    </w:pPr>
    <w:r w:rsidRPr="0070137A">
      <w:rPr>
        <w:rFonts w:cstheme="minorHAnsi"/>
        <w:b/>
        <w:bCs/>
      </w:rPr>
      <w:t>En partenariat avec</w:t>
    </w:r>
  </w:p>
  <w:p w14:paraId="02534423" w14:textId="3BE1D883" w:rsidR="0070137A" w:rsidRPr="00963FAA" w:rsidRDefault="0070137A" w:rsidP="00963FAA">
    <w:pPr>
      <w:ind w:right="300" w:hanging="142"/>
      <w:jc w:val="center"/>
      <w:rPr>
        <w:rFonts w:cstheme="minorHAnsi"/>
      </w:rPr>
    </w:pPr>
    <w:r>
      <w:rPr>
        <w:rFonts w:cstheme="minorHAnsi"/>
      </w:rPr>
      <w:t xml:space="preserve"> </w:t>
    </w:r>
    <w:r>
      <w:rPr>
        <w:rFonts w:cstheme="minorHAnsi"/>
        <w:noProof/>
      </w:rPr>
      <w:drawing>
        <wp:inline distT="0" distB="0" distL="0" distR="0" wp14:anchorId="28054BA2" wp14:editId="704E550D">
          <wp:extent cx="295349" cy="295349"/>
          <wp:effectExtent l="0" t="0" r="9525" b="9525"/>
          <wp:docPr id="2088087567" name="Image 208808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982788" name="Image 1689982788"/>
                  <pic:cNvPicPr/>
                </pic:nvPicPr>
                <pic:blipFill>
                  <a:blip r:embed="rId2">
                    <a:extLst>
                      <a:ext uri="{28A0092B-C50C-407E-A947-70E740481C1C}">
                        <a14:useLocalDpi xmlns:a14="http://schemas.microsoft.com/office/drawing/2010/main" val="0"/>
                      </a:ext>
                    </a:extLst>
                  </a:blip>
                  <a:stretch>
                    <a:fillRect/>
                  </a:stretch>
                </pic:blipFill>
                <pic:spPr>
                  <a:xfrm>
                    <a:off x="0" y="0"/>
                    <a:ext cx="301585" cy="301585"/>
                  </a:xfrm>
                  <a:prstGeom prst="rect">
                    <a:avLst/>
                  </a:prstGeom>
                </pic:spPr>
              </pic:pic>
            </a:graphicData>
          </a:graphic>
        </wp:inline>
      </w:drawing>
    </w:r>
    <w:r w:rsidR="00CB49B2">
      <w:rPr>
        <w:rFonts w:cstheme="minorHAnsi"/>
      </w:rPr>
      <w:t xml:space="preserve">        </w:t>
    </w:r>
    <w:r>
      <w:rPr>
        <w:rFonts w:cstheme="minorHAnsi"/>
        <w:noProof/>
      </w:rPr>
      <w:drawing>
        <wp:inline distT="0" distB="0" distL="0" distR="0" wp14:anchorId="27EB5E31" wp14:editId="28FCA4B7">
          <wp:extent cx="733647" cy="301785"/>
          <wp:effectExtent l="0" t="0" r="0" b="3175"/>
          <wp:docPr id="1365515195" name="Image 136551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35536" name="Image 1098835536"/>
                  <pic:cNvPicPr/>
                </pic:nvPicPr>
                <pic:blipFill>
                  <a:blip r:embed="rId3">
                    <a:extLst>
                      <a:ext uri="{28A0092B-C50C-407E-A947-70E740481C1C}">
                        <a14:useLocalDpi xmlns:a14="http://schemas.microsoft.com/office/drawing/2010/main" val="0"/>
                      </a:ext>
                    </a:extLst>
                  </a:blip>
                  <a:stretch>
                    <a:fillRect/>
                  </a:stretch>
                </pic:blipFill>
                <pic:spPr>
                  <a:xfrm>
                    <a:off x="0" y="0"/>
                    <a:ext cx="760067" cy="3126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4A68" w14:textId="77777777" w:rsidR="00D329AA" w:rsidRDefault="00D329AA" w:rsidP="00963FAA">
      <w:r>
        <w:separator/>
      </w:r>
    </w:p>
  </w:footnote>
  <w:footnote w:type="continuationSeparator" w:id="0">
    <w:p w14:paraId="741D7AFC" w14:textId="77777777" w:rsidR="00D329AA" w:rsidRDefault="00D329AA" w:rsidP="0096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D945" w14:textId="36101B20" w:rsidR="00CB49B2" w:rsidRPr="00CB49B2" w:rsidRDefault="00CB49B2" w:rsidP="00CB49B2">
    <w:pPr>
      <w:ind w:left="284" w:hanging="426"/>
      <w:rPr>
        <w:rFonts w:eastAsia="Times New Roman" w:cstheme="minorHAnsi"/>
        <w:caps/>
        <w:kern w:val="36"/>
        <w:lang w:eastAsia="fr-FR"/>
      </w:rPr>
    </w:pPr>
    <w:r w:rsidRPr="00345772">
      <w:rPr>
        <w:rFonts w:cstheme="minorHAnsi"/>
        <w:i/>
      </w:rPr>
      <w:t>Le 12/05/2023</w:t>
    </w:r>
    <w:r w:rsidRPr="00345772">
      <w:rPr>
        <w:rFonts w:cstheme="minorHAnsi"/>
        <w:i/>
      </w:rPr>
      <w:tab/>
    </w:r>
    <w:r w:rsidRPr="00345772">
      <w:rPr>
        <w:rFonts w:cstheme="minorHAnsi"/>
        <w:i/>
      </w:rPr>
      <w:tab/>
    </w:r>
    <w:r w:rsidRPr="00345772">
      <w:rPr>
        <w:rFonts w:cstheme="minorHAnsi"/>
        <w:i/>
      </w:rPr>
      <w:tab/>
    </w:r>
    <w:r w:rsidRPr="00345772">
      <w:rPr>
        <w:rFonts w:cstheme="minorHAnsi"/>
        <w:i/>
      </w:rPr>
      <w:tab/>
    </w:r>
    <w:r w:rsidRPr="00345772">
      <w:rPr>
        <w:rFonts w:cstheme="minorHAnsi"/>
        <w:i/>
      </w:rPr>
      <w:tab/>
    </w:r>
    <w:r w:rsidRPr="00345772">
      <w:rPr>
        <w:rFonts w:cstheme="minorHAnsi"/>
        <w:i/>
      </w:rPr>
      <w:tab/>
    </w:r>
    <w:r w:rsidRPr="00345772">
      <w:rPr>
        <w:rFonts w:cstheme="minorHAnsi"/>
        <w:i/>
      </w:rPr>
      <w:tab/>
    </w:r>
    <w:r w:rsidRPr="00345772">
      <w:rPr>
        <w:rFonts w:cstheme="minorHAnsi"/>
        <w:i/>
      </w:rPr>
      <w:tab/>
    </w:r>
    <w:r>
      <w:rPr>
        <w:rFonts w:cstheme="minorHAnsi"/>
        <w:i/>
      </w:rPr>
      <w:tab/>
    </w:r>
    <w:r w:rsidRPr="00345772">
      <w:rPr>
        <w:rFonts w:eastAsia="Times New Roman" w:cstheme="minorHAnsi"/>
        <w:caps/>
        <w:kern w:val="36"/>
        <w:lang w:eastAsia="fr-FR"/>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D8E"/>
    <w:multiLevelType w:val="hybridMultilevel"/>
    <w:tmpl w:val="8D0A1FB8"/>
    <w:lvl w:ilvl="0" w:tplc="8962DB60">
      <w:numFmt w:val="bullet"/>
      <w:lvlText w:val=""/>
      <w:lvlJc w:val="left"/>
      <w:pPr>
        <w:ind w:left="495" w:hanging="360"/>
      </w:pPr>
      <w:rPr>
        <w:rFonts w:ascii="Wingdings" w:eastAsia="Times New Roman" w:hAnsi="Wingdings" w:cs="Arial"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 w15:restartNumberingAfterBreak="0">
    <w:nsid w:val="1C9A75C5"/>
    <w:multiLevelType w:val="hybridMultilevel"/>
    <w:tmpl w:val="065C3178"/>
    <w:lvl w:ilvl="0" w:tplc="3BBE4FF6">
      <w:numFmt w:val="bullet"/>
      <w:lvlText w:val=""/>
      <w:lvlJc w:val="left"/>
      <w:pPr>
        <w:ind w:left="495" w:hanging="360"/>
      </w:pPr>
      <w:rPr>
        <w:rFonts w:ascii="Wingdings" w:eastAsia="Times New Roman" w:hAnsi="Wingdings" w:cs="Arial"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2" w15:restartNumberingAfterBreak="0">
    <w:nsid w:val="2D66508E"/>
    <w:multiLevelType w:val="hybridMultilevel"/>
    <w:tmpl w:val="46EC4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BB546B"/>
    <w:multiLevelType w:val="multilevel"/>
    <w:tmpl w:val="B3A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B7114"/>
    <w:multiLevelType w:val="hybridMultilevel"/>
    <w:tmpl w:val="D69EE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2B3002"/>
    <w:multiLevelType w:val="hybridMultilevel"/>
    <w:tmpl w:val="DD34B194"/>
    <w:lvl w:ilvl="0" w:tplc="0E40E932">
      <w:numFmt w:val="bullet"/>
      <w:lvlText w:val=""/>
      <w:lvlJc w:val="left"/>
      <w:pPr>
        <w:ind w:left="502" w:hanging="360"/>
      </w:pPr>
      <w:rPr>
        <w:rFonts w:ascii="Wingdings" w:eastAsiaTheme="minorHAnsi" w:hAnsi="Wingdings" w:cs="Roboto" w:hint="default"/>
        <w:color w:val="FF0000"/>
        <w:sz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521C3F50"/>
    <w:multiLevelType w:val="hybridMultilevel"/>
    <w:tmpl w:val="EE700270"/>
    <w:lvl w:ilvl="0" w:tplc="A14A264E">
      <w:numFmt w:val="bullet"/>
      <w:lvlText w:val=""/>
      <w:lvlJc w:val="left"/>
      <w:pPr>
        <w:ind w:left="502" w:hanging="360"/>
      </w:pPr>
      <w:rPr>
        <w:rFonts w:ascii="Wingdings" w:eastAsiaTheme="minorHAnsi" w:hAnsi="Wingdings" w:cs="Roboto" w:hint="default"/>
        <w:color w:val="FF0000"/>
        <w:sz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5DBA6555"/>
    <w:multiLevelType w:val="hybridMultilevel"/>
    <w:tmpl w:val="D0F0056A"/>
    <w:lvl w:ilvl="0" w:tplc="A2F03A7A">
      <w:numFmt w:val="bullet"/>
      <w:lvlText w:val=""/>
      <w:lvlJc w:val="left"/>
      <w:pPr>
        <w:ind w:left="495" w:hanging="360"/>
      </w:pPr>
      <w:rPr>
        <w:rFonts w:ascii="Wingdings" w:eastAsiaTheme="minorHAnsi" w:hAnsi="Wingdings" w:cs="Roboto" w:hint="default"/>
        <w:color w:val="FF0000"/>
        <w:sz w:val="28"/>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8" w15:restartNumberingAfterBreak="0">
    <w:nsid w:val="683D3B2A"/>
    <w:multiLevelType w:val="hybridMultilevel"/>
    <w:tmpl w:val="5E22B6FE"/>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C9020B"/>
    <w:multiLevelType w:val="hybridMultilevel"/>
    <w:tmpl w:val="80F010F4"/>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7279266">
    <w:abstractNumId w:val="3"/>
  </w:num>
  <w:num w:numId="2" w16cid:durableId="740373790">
    <w:abstractNumId w:val="5"/>
  </w:num>
  <w:num w:numId="3" w16cid:durableId="2083600027">
    <w:abstractNumId w:val="6"/>
  </w:num>
  <w:num w:numId="4" w16cid:durableId="1383672665">
    <w:abstractNumId w:val="7"/>
  </w:num>
  <w:num w:numId="5" w16cid:durableId="997004025">
    <w:abstractNumId w:val="1"/>
  </w:num>
  <w:num w:numId="6" w16cid:durableId="886379107">
    <w:abstractNumId w:val="0"/>
  </w:num>
  <w:num w:numId="7" w16cid:durableId="2143308308">
    <w:abstractNumId w:val="4"/>
  </w:num>
  <w:num w:numId="8" w16cid:durableId="1665743024">
    <w:abstractNumId w:val="8"/>
  </w:num>
  <w:num w:numId="9" w16cid:durableId="1867518444">
    <w:abstractNumId w:val="2"/>
  </w:num>
  <w:num w:numId="10" w16cid:durableId="2145461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5A"/>
    <w:rsid w:val="0002320F"/>
    <w:rsid w:val="000B45A1"/>
    <w:rsid w:val="000E07E1"/>
    <w:rsid w:val="000E6BF6"/>
    <w:rsid w:val="001179C5"/>
    <w:rsid w:val="0015578E"/>
    <w:rsid w:val="00155C66"/>
    <w:rsid w:val="001926C0"/>
    <w:rsid w:val="001C1A7F"/>
    <w:rsid w:val="001D4100"/>
    <w:rsid w:val="00237370"/>
    <w:rsid w:val="00246036"/>
    <w:rsid w:val="002644FA"/>
    <w:rsid w:val="00345772"/>
    <w:rsid w:val="003471A4"/>
    <w:rsid w:val="003505FB"/>
    <w:rsid w:val="003D3CC7"/>
    <w:rsid w:val="003D4496"/>
    <w:rsid w:val="00414F44"/>
    <w:rsid w:val="0049075A"/>
    <w:rsid w:val="004B6757"/>
    <w:rsid w:val="004C5FDC"/>
    <w:rsid w:val="004C7EA0"/>
    <w:rsid w:val="005323B5"/>
    <w:rsid w:val="00537C1B"/>
    <w:rsid w:val="005539DA"/>
    <w:rsid w:val="005B01A4"/>
    <w:rsid w:val="005F7E06"/>
    <w:rsid w:val="00613540"/>
    <w:rsid w:val="00623217"/>
    <w:rsid w:val="006533C8"/>
    <w:rsid w:val="0066575A"/>
    <w:rsid w:val="00695296"/>
    <w:rsid w:val="0070137A"/>
    <w:rsid w:val="007A14A0"/>
    <w:rsid w:val="007C1B13"/>
    <w:rsid w:val="007D1441"/>
    <w:rsid w:val="00816B6F"/>
    <w:rsid w:val="00853683"/>
    <w:rsid w:val="008D6C0F"/>
    <w:rsid w:val="008F4CA6"/>
    <w:rsid w:val="00963FAA"/>
    <w:rsid w:val="009A119F"/>
    <w:rsid w:val="009D2CB3"/>
    <w:rsid w:val="009E0771"/>
    <w:rsid w:val="009E44CF"/>
    <w:rsid w:val="00A5391B"/>
    <w:rsid w:val="00AD1209"/>
    <w:rsid w:val="00AF733F"/>
    <w:rsid w:val="00B35531"/>
    <w:rsid w:val="00B558A0"/>
    <w:rsid w:val="00B7273F"/>
    <w:rsid w:val="00C03EAB"/>
    <w:rsid w:val="00C05A5B"/>
    <w:rsid w:val="00C07A46"/>
    <w:rsid w:val="00C156F0"/>
    <w:rsid w:val="00C66EE8"/>
    <w:rsid w:val="00CB49B2"/>
    <w:rsid w:val="00CC36EC"/>
    <w:rsid w:val="00CE4647"/>
    <w:rsid w:val="00CF070B"/>
    <w:rsid w:val="00D03F90"/>
    <w:rsid w:val="00D22DA6"/>
    <w:rsid w:val="00D329AA"/>
    <w:rsid w:val="00DB3AC5"/>
    <w:rsid w:val="00DC339A"/>
    <w:rsid w:val="00E13408"/>
    <w:rsid w:val="00E30101"/>
    <w:rsid w:val="00E53C8E"/>
    <w:rsid w:val="00E8224A"/>
    <w:rsid w:val="00F34D48"/>
    <w:rsid w:val="00F44D60"/>
    <w:rsid w:val="00F76DD1"/>
    <w:rsid w:val="00FC1744"/>
    <w:rsid w:val="00FE7E12"/>
    <w:rsid w:val="00FF70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09271"/>
  <w15:docId w15:val="{F991E28D-03B7-40A9-9894-564A9F07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441"/>
  </w:style>
  <w:style w:type="paragraph" w:styleId="Titre1">
    <w:name w:val="heading 1"/>
    <w:basedOn w:val="Normal"/>
    <w:link w:val="Titre1Car"/>
    <w:uiPriority w:val="9"/>
    <w:qFormat/>
    <w:rsid w:val="00CB49B2"/>
    <w:pPr>
      <w:keepNext/>
      <w:keepLines/>
      <w:spacing w:before="240" w:after="0" w:line="276" w:lineRule="auto"/>
      <w:jc w:val="both"/>
      <w:outlineLvl w:val="0"/>
    </w:pPr>
    <w:rPr>
      <w:rFonts w:asciiTheme="majorHAnsi" w:eastAsia="Times New Roman" w:hAnsiTheme="majorHAnsi" w:cstheme="majorBidi"/>
      <w:color w:val="2E74B5"/>
      <w:sz w:val="28"/>
      <w:szCs w:val="28"/>
      <w:lang w:eastAsia="fr-FR"/>
    </w:rPr>
  </w:style>
  <w:style w:type="paragraph" w:styleId="Titre2">
    <w:name w:val="heading 2"/>
    <w:basedOn w:val="Normal"/>
    <w:link w:val="Titre2Car"/>
    <w:uiPriority w:val="9"/>
    <w:semiHidden/>
    <w:unhideWhenUsed/>
    <w:qFormat/>
    <w:rsid w:val="004907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07A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CE46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075A"/>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49075A"/>
    <w:rPr>
      <w:b/>
      <w:bCs/>
    </w:rPr>
  </w:style>
  <w:style w:type="character" w:customStyle="1" w:styleId="apple-converted-space">
    <w:name w:val="apple-converted-space"/>
    <w:basedOn w:val="Policepardfaut"/>
    <w:rsid w:val="0049075A"/>
  </w:style>
  <w:style w:type="character" w:customStyle="1" w:styleId="Titre1Car">
    <w:name w:val="Titre 1 Car"/>
    <w:basedOn w:val="Policepardfaut"/>
    <w:link w:val="Titre1"/>
    <w:uiPriority w:val="9"/>
    <w:rsid w:val="00CB49B2"/>
    <w:rPr>
      <w:rFonts w:asciiTheme="majorHAnsi" w:eastAsia="Times New Roman" w:hAnsiTheme="majorHAnsi" w:cstheme="majorBidi"/>
      <w:color w:val="2E74B5"/>
      <w:sz w:val="28"/>
      <w:szCs w:val="28"/>
      <w:lang w:eastAsia="fr-FR"/>
    </w:rPr>
  </w:style>
  <w:style w:type="character" w:customStyle="1" w:styleId="Titre2Car">
    <w:name w:val="Titre 2 Car"/>
    <w:basedOn w:val="Policepardfaut"/>
    <w:link w:val="Titre2"/>
    <w:uiPriority w:val="9"/>
    <w:semiHidden/>
    <w:rsid w:val="0049075A"/>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E13408"/>
    <w:rPr>
      <w:color w:val="0000FF"/>
      <w:u w:val="single"/>
    </w:rPr>
  </w:style>
  <w:style w:type="paragraph" w:styleId="Textedebulles">
    <w:name w:val="Balloon Text"/>
    <w:basedOn w:val="Normal"/>
    <w:link w:val="TextedebullesCar"/>
    <w:uiPriority w:val="99"/>
    <w:semiHidden/>
    <w:unhideWhenUsed/>
    <w:rsid w:val="004C5FDC"/>
    <w:rPr>
      <w:rFonts w:ascii="Tahoma" w:hAnsi="Tahoma" w:cs="Tahoma"/>
      <w:sz w:val="16"/>
      <w:szCs w:val="16"/>
    </w:rPr>
  </w:style>
  <w:style w:type="character" w:customStyle="1" w:styleId="TextedebullesCar">
    <w:name w:val="Texte de bulles Car"/>
    <w:basedOn w:val="Policepardfaut"/>
    <w:link w:val="Textedebulles"/>
    <w:uiPriority w:val="99"/>
    <w:semiHidden/>
    <w:rsid w:val="004C5FDC"/>
    <w:rPr>
      <w:rFonts w:ascii="Tahoma" w:hAnsi="Tahoma" w:cs="Tahoma"/>
      <w:sz w:val="16"/>
      <w:szCs w:val="16"/>
    </w:rPr>
  </w:style>
  <w:style w:type="character" w:customStyle="1" w:styleId="Titre4Car">
    <w:name w:val="Titre 4 Car"/>
    <w:basedOn w:val="Policepardfaut"/>
    <w:link w:val="Titre4"/>
    <w:uiPriority w:val="9"/>
    <w:semiHidden/>
    <w:rsid w:val="00CE4647"/>
    <w:rPr>
      <w:rFonts w:asciiTheme="majorHAnsi" w:eastAsiaTheme="majorEastAsia" w:hAnsiTheme="majorHAnsi" w:cstheme="majorBidi"/>
      <w:i/>
      <w:iCs/>
      <w:color w:val="2E74B5" w:themeColor="accent1" w:themeShade="BF"/>
    </w:rPr>
  </w:style>
  <w:style w:type="character" w:styleId="Accentuation">
    <w:name w:val="Emphasis"/>
    <w:basedOn w:val="Policepardfaut"/>
    <w:uiPriority w:val="20"/>
    <w:qFormat/>
    <w:rsid w:val="00CE4647"/>
    <w:rPr>
      <w:i/>
      <w:iCs/>
    </w:rPr>
  </w:style>
  <w:style w:type="paragraph" w:customStyle="1" w:styleId="Paragraphestandard">
    <w:name w:val="[Paragraphe standard]"/>
    <w:basedOn w:val="Normal"/>
    <w:uiPriority w:val="99"/>
    <w:rsid w:val="00E53C8E"/>
    <w:pPr>
      <w:autoSpaceDE w:val="0"/>
      <w:autoSpaceDN w:val="0"/>
      <w:adjustRightInd w:val="0"/>
      <w:spacing w:line="288" w:lineRule="auto"/>
      <w:textAlignment w:val="center"/>
    </w:pPr>
    <w:rPr>
      <w:rFonts w:ascii="Times Regular" w:hAnsi="Times Regular" w:cs="Times Regular"/>
      <w:color w:val="000000"/>
    </w:rPr>
  </w:style>
  <w:style w:type="paragraph" w:styleId="Paragraphedeliste">
    <w:name w:val="List Paragraph"/>
    <w:basedOn w:val="Normal"/>
    <w:uiPriority w:val="34"/>
    <w:qFormat/>
    <w:rsid w:val="0070137A"/>
    <w:pPr>
      <w:spacing w:line="276" w:lineRule="auto"/>
      <w:contextualSpacing/>
    </w:pPr>
  </w:style>
  <w:style w:type="character" w:customStyle="1" w:styleId="Mentionnonrsolue1">
    <w:name w:val="Mention non résolue1"/>
    <w:basedOn w:val="Policepardfaut"/>
    <w:uiPriority w:val="99"/>
    <w:semiHidden/>
    <w:unhideWhenUsed/>
    <w:rsid w:val="001926C0"/>
    <w:rPr>
      <w:color w:val="605E5C"/>
      <w:shd w:val="clear" w:color="auto" w:fill="E1DFDD"/>
    </w:rPr>
  </w:style>
  <w:style w:type="paragraph" w:styleId="En-tte">
    <w:name w:val="header"/>
    <w:basedOn w:val="Normal"/>
    <w:link w:val="En-tteCar"/>
    <w:uiPriority w:val="99"/>
    <w:unhideWhenUsed/>
    <w:rsid w:val="00963FAA"/>
    <w:pPr>
      <w:tabs>
        <w:tab w:val="center" w:pos="4536"/>
        <w:tab w:val="right" w:pos="9072"/>
      </w:tabs>
    </w:pPr>
  </w:style>
  <w:style w:type="character" w:customStyle="1" w:styleId="En-tteCar">
    <w:name w:val="En-tête Car"/>
    <w:basedOn w:val="Policepardfaut"/>
    <w:link w:val="En-tte"/>
    <w:uiPriority w:val="99"/>
    <w:rsid w:val="00963FAA"/>
  </w:style>
  <w:style w:type="paragraph" w:styleId="Pieddepage">
    <w:name w:val="footer"/>
    <w:basedOn w:val="Normal"/>
    <w:link w:val="PieddepageCar"/>
    <w:uiPriority w:val="99"/>
    <w:unhideWhenUsed/>
    <w:rsid w:val="00963FAA"/>
    <w:pPr>
      <w:tabs>
        <w:tab w:val="center" w:pos="4536"/>
        <w:tab w:val="right" w:pos="9072"/>
      </w:tabs>
    </w:pPr>
  </w:style>
  <w:style w:type="character" w:customStyle="1" w:styleId="PieddepageCar">
    <w:name w:val="Pied de page Car"/>
    <w:basedOn w:val="Policepardfaut"/>
    <w:link w:val="Pieddepage"/>
    <w:uiPriority w:val="99"/>
    <w:rsid w:val="00963FAA"/>
  </w:style>
  <w:style w:type="character" w:customStyle="1" w:styleId="Titre3Car">
    <w:name w:val="Titre 3 Car"/>
    <w:basedOn w:val="Policepardfaut"/>
    <w:link w:val="Titre3"/>
    <w:uiPriority w:val="9"/>
    <w:semiHidden/>
    <w:rsid w:val="00C07A4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7D1441"/>
    <w:rPr>
      <w:color w:val="605E5C"/>
      <w:shd w:val="clear" w:color="auto" w:fill="E1DFDD"/>
    </w:rPr>
  </w:style>
  <w:style w:type="paragraph" w:styleId="Titre">
    <w:name w:val="Title"/>
    <w:basedOn w:val="Normal"/>
    <w:next w:val="Normal"/>
    <w:link w:val="TitreCar"/>
    <w:uiPriority w:val="10"/>
    <w:qFormat/>
    <w:rsid w:val="0070137A"/>
    <w:pPr>
      <w:spacing w:after="0" w:line="240" w:lineRule="auto"/>
      <w:contextualSpacing/>
      <w:jc w:val="center"/>
    </w:pPr>
    <w:rPr>
      <w:rFonts w:asciiTheme="majorHAnsi" w:eastAsiaTheme="majorEastAsia" w:hAnsiTheme="majorHAnsi" w:cstheme="majorBidi"/>
      <w:color w:val="49BED8"/>
      <w:spacing w:val="-10"/>
      <w:kern w:val="28"/>
      <w:sz w:val="56"/>
      <w:szCs w:val="56"/>
    </w:rPr>
  </w:style>
  <w:style w:type="character" w:customStyle="1" w:styleId="TitreCar">
    <w:name w:val="Titre Car"/>
    <w:basedOn w:val="Policepardfaut"/>
    <w:link w:val="Titre"/>
    <w:uiPriority w:val="10"/>
    <w:rsid w:val="0070137A"/>
    <w:rPr>
      <w:rFonts w:asciiTheme="majorHAnsi" w:eastAsiaTheme="majorEastAsia" w:hAnsiTheme="majorHAnsi" w:cstheme="majorBidi"/>
      <w:color w:val="49BED8"/>
      <w:spacing w:val="-10"/>
      <w:kern w:val="28"/>
      <w:sz w:val="56"/>
      <w:szCs w:val="56"/>
    </w:rPr>
  </w:style>
  <w:style w:type="paragraph" w:styleId="Sous-titre">
    <w:name w:val="Subtitle"/>
    <w:basedOn w:val="Normal"/>
    <w:next w:val="Normal"/>
    <w:link w:val="Sous-titreCar"/>
    <w:uiPriority w:val="11"/>
    <w:qFormat/>
    <w:rsid w:val="00CB49B2"/>
    <w:pPr>
      <w:numPr>
        <w:ilvl w:val="1"/>
      </w:numPr>
      <w:spacing w:line="276" w:lineRule="auto"/>
      <w:jc w:val="center"/>
    </w:pPr>
    <w:rPr>
      <w:rFonts w:eastAsiaTheme="minorEastAsia"/>
      <w:color w:val="E74124"/>
      <w:spacing w:val="15"/>
      <w:sz w:val="32"/>
      <w:szCs w:val="32"/>
    </w:rPr>
  </w:style>
  <w:style w:type="character" w:customStyle="1" w:styleId="Sous-titreCar">
    <w:name w:val="Sous-titre Car"/>
    <w:basedOn w:val="Policepardfaut"/>
    <w:link w:val="Sous-titre"/>
    <w:uiPriority w:val="11"/>
    <w:rsid w:val="00CB49B2"/>
    <w:rPr>
      <w:rFonts w:eastAsiaTheme="minorEastAsia"/>
      <w:color w:val="E74124"/>
      <w:spacing w:val="15"/>
      <w:sz w:val="32"/>
      <w:szCs w:val="32"/>
    </w:rPr>
  </w:style>
  <w:style w:type="character" w:styleId="Accentuationlgre">
    <w:name w:val="Subtle Emphasis"/>
    <w:basedOn w:val="Policepardfaut"/>
    <w:uiPriority w:val="19"/>
    <w:qFormat/>
    <w:rsid w:val="0070137A"/>
    <w:rPr>
      <w:b/>
      <w:b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630">
      <w:bodyDiv w:val="1"/>
      <w:marLeft w:val="0"/>
      <w:marRight w:val="0"/>
      <w:marTop w:val="0"/>
      <w:marBottom w:val="0"/>
      <w:divBdr>
        <w:top w:val="none" w:sz="0" w:space="0" w:color="auto"/>
        <w:left w:val="none" w:sz="0" w:space="0" w:color="auto"/>
        <w:bottom w:val="none" w:sz="0" w:space="0" w:color="auto"/>
        <w:right w:val="none" w:sz="0" w:space="0" w:color="auto"/>
      </w:divBdr>
      <w:divsChild>
        <w:div w:id="926890175">
          <w:marLeft w:val="0"/>
          <w:marRight w:val="0"/>
          <w:marTop w:val="0"/>
          <w:marBottom w:val="0"/>
          <w:divBdr>
            <w:top w:val="none" w:sz="0" w:space="0" w:color="auto"/>
            <w:left w:val="none" w:sz="0" w:space="0" w:color="auto"/>
            <w:bottom w:val="none" w:sz="0" w:space="0" w:color="auto"/>
            <w:right w:val="none" w:sz="0" w:space="0" w:color="auto"/>
          </w:divBdr>
        </w:div>
      </w:divsChild>
    </w:div>
    <w:div w:id="294722048">
      <w:bodyDiv w:val="1"/>
      <w:marLeft w:val="0"/>
      <w:marRight w:val="0"/>
      <w:marTop w:val="0"/>
      <w:marBottom w:val="0"/>
      <w:divBdr>
        <w:top w:val="none" w:sz="0" w:space="0" w:color="auto"/>
        <w:left w:val="none" w:sz="0" w:space="0" w:color="auto"/>
        <w:bottom w:val="none" w:sz="0" w:space="0" w:color="auto"/>
        <w:right w:val="none" w:sz="0" w:space="0" w:color="auto"/>
      </w:divBdr>
    </w:div>
    <w:div w:id="419567439">
      <w:bodyDiv w:val="1"/>
      <w:marLeft w:val="0"/>
      <w:marRight w:val="0"/>
      <w:marTop w:val="0"/>
      <w:marBottom w:val="0"/>
      <w:divBdr>
        <w:top w:val="none" w:sz="0" w:space="0" w:color="auto"/>
        <w:left w:val="none" w:sz="0" w:space="0" w:color="auto"/>
        <w:bottom w:val="none" w:sz="0" w:space="0" w:color="auto"/>
        <w:right w:val="none" w:sz="0" w:space="0" w:color="auto"/>
      </w:divBdr>
    </w:div>
    <w:div w:id="552469405">
      <w:bodyDiv w:val="1"/>
      <w:marLeft w:val="0"/>
      <w:marRight w:val="0"/>
      <w:marTop w:val="0"/>
      <w:marBottom w:val="0"/>
      <w:divBdr>
        <w:top w:val="none" w:sz="0" w:space="0" w:color="auto"/>
        <w:left w:val="none" w:sz="0" w:space="0" w:color="auto"/>
        <w:bottom w:val="none" w:sz="0" w:space="0" w:color="auto"/>
        <w:right w:val="none" w:sz="0" w:space="0" w:color="auto"/>
      </w:divBdr>
    </w:div>
    <w:div w:id="624894268">
      <w:bodyDiv w:val="1"/>
      <w:marLeft w:val="0"/>
      <w:marRight w:val="0"/>
      <w:marTop w:val="0"/>
      <w:marBottom w:val="0"/>
      <w:divBdr>
        <w:top w:val="none" w:sz="0" w:space="0" w:color="auto"/>
        <w:left w:val="none" w:sz="0" w:space="0" w:color="auto"/>
        <w:bottom w:val="none" w:sz="0" w:space="0" w:color="auto"/>
        <w:right w:val="none" w:sz="0" w:space="0" w:color="auto"/>
      </w:divBdr>
      <w:divsChild>
        <w:div w:id="361789246">
          <w:marLeft w:val="0"/>
          <w:marRight w:val="0"/>
          <w:marTop w:val="0"/>
          <w:marBottom w:val="0"/>
          <w:divBdr>
            <w:top w:val="none" w:sz="0" w:space="0" w:color="auto"/>
            <w:left w:val="none" w:sz="0" w:space="0" w:color="auto"/>
            <w:bottom w:val="none" w:sz="0" w:space="0" w:color="auto"/>
            <w:right w:val="none" w:sz="0" w:space="0" w:color="auto"/>
          </w:divBdr>
          <w:divsChild>
            <w:div w:id="1677418763">
              <w:marLeft w:val="0"/>
              <w:marRight w:val="252"/>
              <w:marTop w:val="0"/>
              <w:marBottom w:val="600"/>
              <w:divBdr>
                <w:top w:val="none" w:sz="0" w:space="0" w:color="auto"/>
                <w:left w:val="none" w:sz="0" w:space="0" w:color="auto"/>
                <w:bottom w:val="none" w:sz="0" w:space="0" w:color="auto"/>
                <w:right w:val="none" w:sz="0" w:space="0" w:color="auto"/>
              </w:divBdr>
            </w:div>
          </w:divsChild>
        </w:div>
      </w:divsChild>
    </w:div>
    <w:div w:id="637952960">
      <w:bodyDiv w:val="1"/>
      <w:marLeft w:val="0"/>
      <w:marRight w:val="0"/>
      <w:marTop w:val="0"/>
      <w:marBottom w:val="0"/>
      <w:divBdr>
        <w:top w:val="none" w:sz="0" w:space="0" w:color="auto"/>
        <w:left w:val="none" w:sz="0" w:space="0" w:color="auto"/>
        <w:bottom w:val="none" w:sz="0" w:space="0" w:color="auto"/>
        <w:right w:val="none" w:sz="0" w:space="0" w:color="auto"/>
      </w:divBdr>
      <w:divsChild>
        <w:div w:id="1062753247">
          <w:marLeft w:val="0"/>
          <w:marRight w:val="0"/>
          <w:marTop w:val="0"/>
          <w:marBottom w:val="0"/>
          <w:divBdr>
            <w:top w:val="none" w:sz="0" w:space="0" w:color="auto"/>
            <w:left w:val="none" w:sz="0" w:space="0" w:color="auto"/>
            <w:bottom w:val="none" w:sz="0" w:space="0" w:color="auto"/>
            <w:right w:val="none" w:sz="0" w:space="0" w:color="auto"/>
          </w:divBdr>
        </w:div>
      </w:divsChild>
    </w:div>
    <w:div w:id="886599040">
      <w:bodyDiv w:val="1"/>
      <w:marLeft w:val="0"/>
      <w:marRight w:val="0"/>
      <w:marTop w:val="0"/>
      <w:marBottom w:val="0"/>
      <w:divBdr>
        <w:top w:val="none" w:sz="0" w:space="0" w:color="auto"/>
        <w:left w:val="none" w:sz="0" w:space="0" w:color="auto"/>
        <w:bottom w:val="none" w:sz="0" w:space="0" w:color="auto"/>
        <w:right w:val="none" w:sz="0" w:space="0" w:color="auto"/>
      </w:divBdr>
    </w:div>
    <w:div w:id="1014919256">
      <w:bodyDiv w:val="1"/>
      <w:marLeft w:val="0"/>
      <w:marRight w:val="0"/>
      <w:marTop w:val="0"/>
      <w:marBottom w:val="0"/>
      <w:divBdr>
        <w:top w:val="none" w:sz="0" w:space="0" w:color="auto"/>
        <w:left w:val="none" w:sz="0" w:space="0" w:color="auto"/>
        <w:bottom w:val="none" w:sz="0" w:space="0" w:color="auto"/>
        <w:right w:val="none" w:sz="0" w:space="0" w:color="auto"/>
      </w:divBdr>
    </w:div>
    <w:div w:id="1141073796">
      <w:bodyDiv w:val="1"/>
      <w:marLeft w:val="0"/>
      <w:marRight w:val="0"/>
      <w:marTop w:val="0"/>
      <w:marBottom w:val="0"/>
      <w:divBdr>
        <w:top w:val="none" w:sz="0" w:space="0" w:color="auto"/>
        <w:left w:val="none" w:sz="0" w:space="0" w:color="auto"/>
        <w:bottom w:val="none" w:sz="0" w:space="0" w:color="auto"/>
        <w:right w:val="none" w:sz="0" w:space="0" w:color="auto"/>
      </w:divBdr>
      <w:divsChild>
        <w:div w:id="35786328">
          <w:marLeft w:val="0"/>
          <w:marRight w:val="0"/>
          <w:marTop w:val="0"/>
          <w:marBottom w:val="0"/>
          <w:divBdr>
            <w:top w:val="none" w:sz="0" w:space="0" w:color="auto"/>
            <w:left w:val="none" w:sz="0" w:space="0" w:color="auto"/>
            <w:bottom w:val="none" w:sz="0" w:space="0" w:color="auto"/>
            <w:right w:val="none" w:sz="0" w:space="0" w:color="auto"/>
          </w:divBdr>
        </w:div>
      </w:divsChild>
    </w:div>
    <w:div w:id="1378625367">
      <w:bodyDiv w:val="1"/>
      <w:marLeft w:val="0"/>
      <w:marRight w:val="0"/>
      <w:marTop w:val="0"/>
      <w:marBottom w:val="0"/>
      <w:divBdr>
        <w:top w:val="none" w:sz="0" w:space="0" w:color="auto"/>
        <w:left w:val="none" w:sz="0" w:space="0" w:color="auto"/>
        <w:bottom w:val="none" w:sz="0" w:space="0" w:color="auto"/>
        <w:right w:val="none" w:sz="0" w:space="0" w:color="auto"/>
      </w:divBdr>
    </w:div>
    <w:div w:id="1710762590">
      <w:bodyDiv w:val="1"/>
      <w:marLeft w:val="0"/>
      <w:marRight w:val="0"/>
      <w:marTop w:val="0"/>
      <w:marBottom w:val="0"/>
      <w:divBdr>
        <w:top w:val="none" w:sz="0" w:space="0" w:color="auto"/>
        <w:left w:val="none" w:sz="0" w:space="0" w:color="auto"/>
        <w:bottom w:val="none" w:sz="0" w:space="0" w:color="auto"/>
        <w:right w:val="none" w:sz="0" w:space="0" w:color="auto"/>
      </w:divBdr>
    </w:div>
    <w:div w:id="1952398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bapfestival@gmail.com" TargetMode="External"/><Relationship Id="rId13" Type="http://schemas.openxmlformats.org/officeDocument/2006/relationships/hyperlink" Target="http://www.bap-festival.f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z-prod.netexplorer.pro/dl/tWIHNl1W3XUFzA5hefFPFbJsoPkIt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channel/UCu0H_t1F5VnsZQUeNzNC7G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outefangea@jouelestours.fr" TargetMode="External"/><Relationship Id="rId5" Type="http://schemas.openxmlformats.org/officeDocument/2006/relationships/footnotes" Target="footnotes.xml"/><Relationship Id="rId15" Type="http://schemas.openxmlformats.org/officeDocument/2006/relationships/hyperlink" Target="https://www.instagram.com/bapfestival/" TargetMode="External"/><Relationship Id="rId10" Type="http://schemas.openxmlformats.org/officeDocument/2006/relationships/hyperlink" Target="mailto:info@az-prod.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p-festival.fr/" TargetMode="External"/><Relationship Id="rId14" Type="http://schemas.openxmlformats.org/officeDocument/2006/relationships/hyperlink" Target="https://www.facebook.com/BAPfestiva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hyperlink" Target="mailto:adeline@az-prod.fr" TargetMode="Externa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FDC41F"/>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2547</Characters>
  <Application>Microsoft Office Word</Application>
  <DocSecurity>0</DocSecurity>
  <Lines>21</Lines>
  <Paragraphs>6</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20e ÉDITION DES </vt:lpstr>
      <vt:lpstr>RENCONTRES DE DANSES URBAINES</vt:lpstr>
      <vt:lpstr>    Plateau partagé de danse hip-hop</vt:lpstr>
    </vt:vector>
  </TitlesOfParts>
  <Company>Microsoft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Adeline Catineau</cp:lastModifiedBy>
  <cp:revision>5</cp:revision>
  <cp:lastPrinted>2017-10-02T09:34:00Z</cp:lastPrinted>
  <dcterms:created xsi:type="dcterms:W3CDTF">2023-05-09T07:53:00Z</dcterms:created>
  <dcterms:modified xsi:type="dcterms:W3CDTF">2023-05-11T10:44:00Z</dcterms:modified>
</cp:coreProperties>
</file>